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924EFC">
        <w:rPr>
          <w:rFonts w:ascii="Times New Roman" w:hAnsi="Times New Roman" w:cs="Times New Roman"/>
          <w:b/>
          <w:sz w:val="24"/>
          <w:szCs w:val="24"/>
        </w:rPr>
        <w:t>6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dkrywamy tajemnice </w:t>
      </w:r>
      <w:r w:rsidR="00924EFC">
        <w:rPr>
          <w:rFonts w:ascii="Times New Roman" w:hAnsi="Times New Roman" w:cs="Times New Roman"/>
          <w:b/>
          <w:sz w:val="24"/>
          <w:szCs w:val="24"/>
        </w:rPr>
        <w:t>zdrowia</w:t>
      </w:r>
      <w:r w:rsidR="002A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4EFC">
        <w:rPr>
          <w:rFonts w:ascii="Times New Roman" w:hAnsi="Times New Roman" w:cs="Times New Roman"/>
          <w:sz w:val="24"/>
          <w:szCs w:val="24"/>
        </w:rPr>
        <w:t>odaj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przykłady czynników wywołujących choroby</w:t>
      </w:r>
      <w:r>
        <w:rPr>
          <w:rFonts w:ascii="Times New Roman" w:hAnsi="Times New Roman" w:cs="Times New Roman"/>
          <w:sz w:val="24"/>
          <w:szCs w:val="24"/>
        </w:rPr>
        <w:t xml:space="preserve"> zakaźne.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4EFC">
        <w:rPr>
          <w:rFonts w:ascii="Times New Roman" w:hAnsi="Times New Roman" w:cs="Times New Roman"/>
          <w:sz w:val="24"/>
          <w:szCs w:val="24"/>
        </w:rPr>
        <w:t>obiera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24EFC">
        <w:rPr>
          <w:rFonts w:ascii="Times New Roman" w:hAnsi="Times New Roman" w:cs="Times New Roman"/>
          <w:sz w:val="24"/>
          <w:szCs w:val="24"/>
        </w:rPr>
        <w:t xml:space="preserve"> opisy objawów do nazw chorób zakaźnych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4EFC">
        <w:rPr>
          <w:rFonts w:ascii="Times New Roman" w:hAnsi="Times New Roman" w:cs="Times New Roman"/>
          <w:sz w:val="24"/>
          <w:szCs w:val="24"/>
        </w:rPr>
        <w:t>ymieni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24EFC">
        <w:rPr>
          <w:rFonts w:ascii="Times New Roman" w:hAnsi="Times New Roman" w:cs="Times New Roman"/>
          <w:sz w:val="24"/>
          <w:szCs w:val="24"/>
        </w:rPr>
        <w:t xml:space="preserve"> sposoby zapobiegania zatruciom pokarmowym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24EFC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na rysunku pasożyty zewnętrzne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24EFC">
        <w:rPr>
          <w:rFonts w:ascii="Times New Roman" w:hAnsi="Times New Roman" w:cs="Times New Roman"/>
          <w:sz w:val="24"/>
          <w:szCs w:val="24"/>
        </w:rPr>
        <w:t xml:space="preserve"> wewnętrzne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4EFC">
        <w:rPr>
          <w:rFonts w:ascii="Times New Roman" w:hAnsi="Times New Roman" w:cs="Times New Roman"/>
          <w:sz w:val="24"/>
          <w:szCs w:val="24"/>
        </w:rPr>
        <w:t>ymienia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24EFC">
        <w:rPr>
          <w:rFonts w:ascii="Times New Roman" w:hAnsi="Times New Roman" w:cs="Times New Roman"/>
          <w:sz w:val="24"/>
          <w:szCs w:val="24"/>
        </w:rPr>
        <w:t xml:space="preserve"> zachowania zapobiegające zarażeniu </w:t>
      </w:r>
      <w:r>
        <w:rPr>
          <w:rFonts w:ascii="Times New Roman" w:hAnsi="Times New Roman" w:cs="Times New Roman"/>
          <w:sz w:val="24"/>
          <w:szCs w:val="24"/>
        </w:rPr>
        <w:t>się pasożytami wewnętrznymi (tasiemcem, owsikami) oraz zewnętrznymi (wszy, grzybica).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4EFC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zasady dbałości o własne ciało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4EFC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zasady bezpiecznego posługiwania się urządzeniami elektrycznymi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4EFC">
        <w:rPr>
          <w:rFonts w:ascii="Times New Roman" w:hAnsi="Times New Roman" w:cs="Times New Roman"/>
          <w:sz w:val="24"/>
          <w:szCs w:val="24"/>
        </w:rPr>
        <w:t>zupełnia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24EFC">
        <w:rPr>
          <w:rFonts w:ascii="Times New Roman" w:hAnsi="Times New Roman" w:cs="Times New Roman"/>
          <w:sz w:val="24"/>
          <w:szCs w:val="24"/>
        </w:rPr>
        <w:t xml:space="preserve"> tabelę, korzystając z tekstu źródłowego o udzielaniu pierwszej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4EFC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924EFC">
        <w:rPr>
          <w:rFonts w:ascii="Times New Roman" w:hAnsi="Times New Roman" w:cs="Times New Roman"/>
          <w:sz w:val="24"/>
          <w:szCs w:val="24"/>
        </w:rPr>
        <w:t>negatywny wpływ nikotyny, alkoholu i narkotyków na organizm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FC" w:rsidRPr="00924EFC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4EFC">
        <w:rPr>
          <w:rFonts w:ascii="Times New Roman" w:hAnsi="Times New Roman" w:cs="Times New Roman"/>
          <w:sz w:val="24"/>
          <w:szCs w:val="24"/>
        </w:rPr>
        <w:t>odaj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przykłady właściwego spędzania czasu wolnego i właściwego zachowania się w sytuacjach zagrażających zdrowiu i życiu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Pr="002A4012" w:rsidRDefault="00924EFC" w:rsidP="0092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4EFC">
        <w:rPr>
          <w:rFonts w:ascii="Times New Roman" w:hAnsi="Times New Roman" w:cs="Times New Roman"/>
          <w:sz w:val="24"/>
          <w:szCs w:val="24"/>
        </w:rPr>
        <w:t>odaj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4EFC">
        <w:rPr>
          <w:rFonts w:ascii="Times New Roman" w:hAnsi="Times New Roman" w:cs="Times New Roman"/>
          <w:sz w:val="24"/>
          <w:szCs w:val="24"/>
        </w:rPr>
        <w:t xml:space="preserve"> przykłady zachowania asertywnego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4012" w:rsidRPr="002A4012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207FE"/>
    <w:rsid w:val="00254999"/>
    <w:rsid w:val="002A4012"/>
    <w:rsid w:val="003F1CF6"/>
    <w:rsid w:val="00483072"/>
    <w:rsid w:val="00651FC5"/>
    <w:rsid w:val="006A261F"/>
    <w:rsid w:val="006C6D27"/>
    <w:rsid w:val="0073009E"/>
    <w:rsid w:val="007716A6"/>
    <w:rsid w:val="007D380F"/>
    <w:rsid w:val="0083605E"/>
    <w:rsid w:val="00924EFC"/>
    <w:rsid w:val="00970DF8"/>
    <w:rsid w:val="009F67B1"/>
    <w:rsid w:val="009F6891"/>
    <w:rsid w:val="00B220A4"/>
    <w:rsid w:val="00B81E35"/>
    <w:rsid w:val="00C46E88"/>
    <w:rsid w:val="00D95E19"/>
    <w:rsid w:val="00DB2791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2014-11-20T12:45:00Z</dcterms:created>
  <dcterms:modified xsi:type="dcterms:W3CDTF">2015-04-23T12:39:00Z</dcterms:modified>
</cp:coreProperties>
</file>